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3A369" w14:textId="3287074D" w:rsidR="00E63F7E" w:rsidRPr="00C5302C" w:rsidRDefault="00E63F7E" w:rsidP="00E63F7E">
      <w:pPr>
        <w:spacing w:line="254" w:lineRule="auto"/>
        <w:jc w:val="center"/>
        <w:rPr>
          <w:rStyle w:val="Aucun"/>
          <w:rFonts w:ascii="Garamond" w:eastAsia="Garamond" w:hAnsi="Garamond" w:cs="Garamond"/>
          <w:sz w:val="96"/>
          <w:szCs w:val="96"/>
          <w:u w:val="dotted"/>
          <w:lang w:val="fr-CA"/>
        </w:rPr>
      </w:pPr>
      <w:bookmarkStart w:id="0" w:name="_GoBack"/>
      <w:bookmarkEnd w:id="0"/>
      <w:r w:rsidRPr="00C5302C">
        <w:rPr>
          <w:rStyle w:val="Aucun"/>
          <w:rFonts w:ascii="Garamond" w:hAnsi="Garamond"/>
          <w:sz w:val="96"/>
          <w:szCs w:val="96"/>
          <w:u w:val="dotted"/>
          <w:lang w:val="fr-CA"/>
        </w:rPr>
        <w:t>16</w:t>
      </w:r>
    </w:p>
    <w:p w14:paraId="01E0B59C" w14:textId="77777777" w:rsidR="00E63F7E" w:rsidRPr="00C5302C" w:rsidRDefault="00E63F7E" w:rsidP="00E63F7E">
      <w:pPr>
        <w:spacing w:line="254" w:lineRule="auto"/>
        <w:jc w:val="center"/>
        <w:rPr>
          <w:rFonts w:ascii="Garamond" w:hAnsi="Garamond"/>
          <w:b/>
          <w:sz w:val="40"/>
          <w:szCs w:val="40"/>
          <w:lang w:val="fr-CA"/>
        </w:rPr>
      </w:pPr>
      <w:r w:rsidRPr="00C5302C">
        <w:rPr>
          <w:rFonts w:ascii="Garamond" w:hAnsi="Garamond"/>
          <w:b/>
          <w:sz w:val="40"/>
          <w:szCs w:val="40"/>
          <w:lang w:val="fr-CA"/>
        </w:rPr>
        <w:t>Comment est le gouvernail de votre bateau</w:t>
      </w:r>
      <w:r w:rsidRPr="00C5302C">
        <w:rPr>
          <w:b/>
          <w:sz w:val="40"/>
          <w:szCs w:val="40"/>
          <w:lang w:val="fr-CA"/>
        </w:rPr>
        <w:t> </w:t>
      </w:r>
      <w:r w:rsidRPr="00C5302C">
        <w:rPr>
          <w:rFonts w:ascii="Garamond" w:hAnsi="Garamond"/>
          <w:b/>
          <w:sz w:val="40"/>
          <w:szCs w:val="40"/>
          <w:lang w:val="fr-CA"/>
        </w:rPr>
        <w:t>?</w:t>
      </w:r>
    </w:p>
    <w:p w14:paraId="24A3D992" w14:textId="77777777" w:rsidR="00E63F7E" w:rsidRPr="00C5302C" w:rsidRDefault="00E63F7E" w:rsidP="00E63F7E">
      <w:pPr>
        <w:spacing w:line="254" w:lineRule="auto"/>
        <w:jc w:val="center"/>
        <w:rPr>
          <w:rFonts w:ascii="Garamond" w:hAnsi="Garamond"/>
          <w:b/>
          <w:lang w:val="fr-CA"/>
        </w:rPr>
      </w:pPr>
    </w:p>
    <w:p w14:paraId="3CDE7CD9" w14:textId="77777777" w:rsidR="00E63F7E" w:rsidRPr="00C5302C" w:rsidRDefault="00E63F7E" w:rsidP="00E63F7E">
      <w:pPr>
        <w:spacing w:line="254" w:lineRule="auto"/>
        <w:jc w:val="center"/>
        <w:rPr>
          <w:rFonts w:ascii="Garamond" w:hAnsi="Garamond"/>
          <w:lang w:val="fr-CA"/>
        </w:rPr>
      </w:pPr>
      <w:r w:rsidRPr="00C5302C">
        <w:rPr>
          <w:rFonts w:ascii="Garamond" w:hAnsi="Garamond"/>
          <w:lang w:val="fr-CA"/>
        </w:rPr>
        <w:t>«</w:t>
      </w:r>
      <w:r w:rsidRPr="00C5302C">
        <w:rPr>
          <w:lang w:val="fr-CA"/>
        </w:rPr>
        <w:t> </w:t>
      </w:r>
      <w:r w:rsidRPr="00C5302C">
        <w:rPr>
          <w:rFonts w:ascii="Garamond" w:hAnsi="Garamond"/>
          <w:lang w:val="fr-CA"/>
        </w:rPr>
        <w:t>Les deux jours les plus importants dans votre vie sont le jour où</w:t>
      </w:r>
    </w:p>
    <w:p w14:paraId="3E687443" w14:textId="77777777" w:rsidR="00E63F7E" w:rsidRPr="00C5302C" w:rsidRDefault="00E63F7E" w:rsidP="00E63F7E">
      <w:pPr>
        <w:spacing w:line="254" w:lineRule="auto"/>
        <w:jc w:val="center"/>
        <w:rPr>
          <w:rFonts w:ascii="Garamond" w:hAnsi="Garamond"/>
          <w:lang w:val="fr-CA"/>
        </w:rPr>
      </w:pPr>
      <w:r w:rsidRPr="00C5302C">
        <w:rPr>
          <w:rFonts w:ascii="Garamond" w:hAnsi="Garamond"/>
          <w:lang w:val="fr-CA"/>
        </w:rPr>
        <w:t>vous êtes né et le jour où vous découvrez pourquoi.</w:t>
      </w:r>
      <w:r w:rsidRPr="00C5302C">
        <w:rPr>
          <w:lang w:val="fr-CA"/>
        </w:rPr>
        <w:t> </w:t>
      </w:r>
      <w:r w:rsidRPr="00C5302C">
        <w:rPr>
          <w:rFonts w:ascii="Garamond" w:hAnsi="Garamond"/>
          <w:lang w:val="fr-CA"/>
        </w:rPr>
        <w:t>» </w:t>
      </w:r>
      <w:r>
        <w:rPr>
          <w:rFonts w:ascii="Garamond" w:hAnsi="Garamond"/>
          <w:lang w:val="fr-CA"/>
        </w:rPr>
        <w:t>–</w:t>
      </w:r>
      <w:r w:rsidRPr="00C5302C">
        <w:rPr>
          <w:rFonts w:ascii="Garamond" w:hAnsi="Garamond"/>
          <w:lang w:val="fr-CA"/>
        </w:rPr>
        <w:t xml:space="preserve"> Mark</w:t>
      </w:r>
      <w:r>
        <w:rPr>
          <w:rFonts w:ascii="Garamond" w:hAnsi="Garamond"/>
          <w:lang w:val="fr-CA"/>
        </w:rPr>
        <w:t> </w:t>
      </w:r>
      <w:r w:rsidRPr="00C5302C">
        <w:rPr>
          <w:rFonts w:ascii="Garamond" w:hAnsi="Garamond"/>
          <w:lang w:val="fr-CA"/>
        </w:rPr>
        <w:t>Twain</w:t>
      </w:r>
    </w:p>
    <w:p w14:paraId="4841099A" w14:textId="77777777" w:rsidR="00E63F7E" w:rsidRPr="00C5302C" w:rsidRDefault="00E63F7E" w:rsidP="00E63F7E">
      <w:pPr>
        <w:spacing w:line="254" w:lineRule="auto"/>
        <w:jc w:val="center"/>
        <w:rPr>
          <w:rFonts w:ascii="Garamond" w:hAnsi="Garamond"/>
          <w:lang w:val="fr-CA"/>
        </w:rPr>
      </w:pPr>
    </w:p>
    <w:p w14:paraId="021A3BEE" w14:textId="47DDCFC2" w:rsidR="00E63F7E" w:rsidRPr="00811D1F" w:rsidRDefault="00E63F7E" w:rsidP="00E63F7E">
      <w:pPr>
        <w:spacing w:line="254" w:lineRule="auto"/>
        <w:jc w:val="center"/>
        <w:rPr>
          <w:rFonts w:ascii="Garamond" w:hAnsi="Garamond"/>
          <w:lang w:val="fr-CA"/>
        </w:rPr>
      </w:pPr>
      <w:r w:rsidRPr="00C5302C">
        <w:rPr>
          <w:rFonts w:ascii="Garamond" w:hAnsi="Garamond"/>
          <w:lang w:val="fr-CA"/>
        </w:rPr>
        <w:t>«</w:t>
      </w:r>
      <w:r w:rsidRPr="00C5302C">
        <w:rPr>
          <w:lang w:val="fr-CA"/>
        </w:rPr>
        <w:t> </w:t>
      </w:r>
      <w:r w:rsidRPr="00C5302C">
        <w:rPr>
          <w:rFonts w:ascii="Garamond" w:hAnsi="Garamond"/>
          <w:lang w:val="fr-CA"/>
        </w:rPr>
        <w:t>Je dirais aux hommes et aux femmes dans le milieu de leur vie de ne pas se contenter d</w:t>
      </w:r>
      <w:r w:rsidR="00E53B56">
        <w:rPr>
          <w:rFonts w:ascii="Garamond" w:hAnsi="Garamond"/>
          <w:lang w:val="fr-CA"/>
        </w:rPr>
        <w:t>’</w:t>
      </w:r>
      <w:r w:rsidRPr="00C5302C">
        <w:rPr>
          <w:rFonts w:ascii="Garamond" w:hAnsi="Garamond"/>
          <w:lang w:val="fr-CA"/>
        </w:rPr>
        <w:t>un emploi, d</w:t>
      </w:r>
      <w:r w:rsidR="00E53B56">
        <w:rPr>
          <w:rFonts w:ascii="Garamond" w:hAnsi="Garamond"/>
          <w:lang w:val="fr-CA"/>
        </w:rPr>
        <w:t>’</w:t>
      </w:r>
      <w:r w:rsidRPr="00C5302C">
        <w:rPr>
          <w:rFonts w:ascii="Garamond" w:hAnsi="Garamond"/>
          <w:lang w:val="fr-CA"/>
        </w:rPr>
        <w:t>une profession, ni même d</w:t>
      </w:r>
      <w:r w:rsidR="00E53B56">
        <w:rPr>
          <w:rFonts w:ascii="Garamond" w:hAnsi="Garamond"/>
          <w:lang w:val="fr-CA"/>
        </w:rPr>
        <w:t>’</w:t>
      </w:r>
      <w:r w:rsidRPr="00C5302C">
        <w:rPr>
          <w:rFonts w:ascii="Garamond" w:hAnsi="Garamond"/>
          <w:lang w:val="fr-CA"/>
        </w:rPr>
        <w:t>une carrière. Cherchez un appel. Même si vous ne savez pas ce que cela signifie, cherchez-le. Si vous suivez votre appel, la fatigue est plus facile à supporter, les déceptions sont du carburant, les sommets ne sont comme rien que vous n</w:t>
      </w:r>
      <w:r w:rsidR="00E53B56">
        <w:rPr>
          <w:rFonts w:ascii="Garamond" w:hAnsi="Garamond"/>
          <w:lang w:val="fr-CA"/>
        </w:rPr>
        <w:t>’</w:t>
      </w:r>
      <w:r w:rsidRPr="00C5302C">
        <w:rPr>
          <w:rFonts w:ascii="Garamond" w:hAnsi="Garamond"/>
          <w:lang w:val="fr-CA"/>
        </w:rPr>
        <w:t>avez jamais senti.</w:t>
      </w:r>
      <w:r w:rsidRPr="00C5302C">
        <w:rPr>
          <w:lang w:val="fr-CA"/>
        </w:rPr>
        <w:t> </w:t>
      </w:r>
      <w:r w:rsidRPr="00C5302C">
        <w:rPr>
          <w:rFonts w:ascii="Garamond" w:hAnsi="Garamond"/>
          <w:lang w:val="fr-CA"/>
        </w:rPr>
        <w:t>» – Phil</w:t>
      </w:r>
      <w:r>
        <w:rPr>
          <w:rFonts w:ascii="Garamond" w:hAnsi="Garamond"/>
          <w:lang w:val="fr-CA"/>
        </w:rPr>
        <w:t> </w:t>
      </w:r>
      <w:r w:rsidRPr="00C5302C">
        <w:rPr>
          <w:rFonts w:ascii="Garamond" w:hAnsi="Garamond"/>
          <w:lang w:val="fr-CA"/>
        </w:rPr>
        <w:t>Knight</w:t>
      </w:r>
    </w:p>
    <w:p w14:paraId="4379CAEA" w14:textId="77777777" w:rsidR="00E63F7E" w:rsidRPr="00C5302C" w:rsidRDefault="00E63F7E" w:rsidP="00E63F7E">
      <w:pPr>
        <w:spacing w:line="254" w:lineRule="auto"/>
        <w:jc w:val="both"/>
        <w:rPr>
          <w:rFonts w:ascii="Garamond" w:hAnsi="Garamond"/>
          <w:lang w:val="fr-CA"/>
        </w:rPr>
      </w:pPr>
    </w:p>
    <w:p w14:paraId="326A485B" w14:textId="412DED1B" w:rsidR="00E63F7E" w:rsidRPr="00C5302C" w:rsidRDefault="00E63F7E" w:rsidP="00E63F7E">
      <w:pPr>
        <w:spacing w:line="254" w:lineRule="auto"/>
        <w:jc w:val="both"/>
        <w:rPr>
          <w:rFonts w:ascii="Garamond" w:hAnsi="Garamond"/>
          <w:lang w:val="fr-CA"/>
        </w:rPr>
      </w:pPr>
      <w:r w:rsidRPr="00C5302C">
        <w:rPr>
          <w:rFonts w:ascii="Garamond" w:hAnsi="Garamond"/>
          <w:sz w:val="40"/>
          <w:szCs w:val="40"/>
          <w:lang w:val="fr-CA"/>
        </w:rPr>
        <w:t>P</w:t>
      </w:r>
      <w:r w:rsidRPr="00C5302C">
        <w:rPr>
          <w:rFonts w:ascii="Garamond" w:hAnsi="Garamond"/>
          <w:lang w:val="fr-CA"/>
        </w:rPr>
        <w:t>ensez à un gouvernail de bateau. Il sert à vous orienter, à garder le cap sur votre destination et vous permet de contrôler votre parcours. Toutefois, le gouvernail fonctionne beaucoup mieux lorsque vous savez où aller</w:t>
      </w:r>
      <w:r w:rsidRPr="00C5302C">
        <w:rPr>
          <w:lang w:val="fr-CA"/>
        </w:rPr>
        <w:t> </w:t>
      </w:r>
      <w:r w:rsidRPr="00C5302C">
        <w:rPr>
          <w:rFonts w:ascii="Garamond" w:hAnsi="Garamond"/>
          <w:lang w:val="fr-CA"/>
        </w:rPr>
        <w:t>! Votre mission, c</w:t>
      </w:r>
      <w:r w:rsidR="00E53B56">
        <w:rPr>
          <w:rFonts w:ascii="Garamond" w:hAnsi="Garamond"/>
          <w:lang w:val="fr-CA"/>
        </w:rPr>
        <w:t>’</w:t>
      </w:r>
      <w:r w:rsidRPr="00C5302C">
        <w:rPr>
          <w:rFonts w:ascii="Garamond" w:hAnsi="Garamond"/>
          <w:lang w:val="fr-CA"/>
        </w:rPr>
        <w:t>est le gouvernail sur le bateau de votre vie. Connaissez-vous votre mission de vie</w:t>
      </w:r>
      <w:r w:rsidRPr="00C5302C">
        <w:rPr>
          <w:lang w:val="fr-CA"/>
        </w:rPr>
        <w:t> </w:t>
      </w:r>
      <w:r w:rsidRPr="00C5302C">
        <w:rPr>
          <w:rFonts w:ascii="Garamond" w:hAnsi="Garamond"/>
          <w:lang w:val="fr-CA"/>
        </w:rPr>
        <w:t>? Quel est le mantra qui oriente vos actions, influence vos décisions et s</w:t>
      </w:r>
      <w:r w:rsidR="00E53B56">
        <w:rPr>
          <w:rFonts w:ascii="Garamond" w:hAnsi="Garamond"/>
          <w:lang w:val="fr-CA"/>
        </w:rPr>
        <w:t>’</w:t>
      </w:r>
      <w:r w:rsidRPr="00C5302C">
        <w:rPr>
          <w:rFonts w:ascii="Garamond" w:hAnsi="Garamond"/>
          <w:lang w:val="fr-CA"/>
        </w:rPr>
        <w:t>incarne dans vos priorités</w:t>
      </w:r>
      <w:r w:rsidRPr="00C5302C">
        <w:rPr>
          <w:lang w:val="fr-CA"/>
        </w:rPr>
        <w:t> </w:t>
      </w:r>
      <w:r w:rsidRPr="00C5302C">
        <w:rPr>
          <w:rFonts w:ascii="Garamond" w:hAnsi="Garamond"/>
          <w:lang w:val="fr-CA"/>
        </w:rPr>
        <w:t>? Pourquoi accomplissez-vous les choses que vous faites au quotidien</w:t>
      </w:r>
      <w:r w:rsidRPr="00C5302C">
        <w:rPr>
          <w:lang w:val="fr-CA"/>
        </w:rPr>
        <w:t> </w:t>
      </w:r>
      <w:r w:rsidRPr="00C5302C">
        <w:rPr>
          <w:rFonts w:ascii="Garamond" w:hAnsi="Garamond"/>
          <w:lang w:val="fr-CA"/>
        </w:rPr>
        <w:t>? Ces questionnements peuvent sembler déstabilisants, mais ils ont dû éveiller en vous quelques réponses plus ou moins définies.</w:t>
      </w:r>
    </w:p>
    <w:p w14:paraId="32669144" w14:textId="52CC192B" w:rsidR="00E63F7E" w:rsidRPr="00C5302C" w:rsidRDefault="00E63F7E" w:rsidP="00E63F7E">
      <w:pPr>
        <w:spacing w:line="254" w:lineRule="auto"/>
        <w:ind w:firstLine="284"/>
        <w:jc w:val="both"/>
        <w:rPr>
          <w:rFonts w:ascii="Garamond" w:hAnsi="Garamond"/>
          <w:lang w:val="fr-CA"/>
        </w:rPr>
      </w:pPr>
      <w:r>
        <w:rPr>
          <w:rFonts w:ascii="Garamond" w:hAnsi="Garamond"/>
          <w:lang w:val="fr-CA"/>
        </w:rPr>
        <w:t>Avez-vous b</w:t>
      </w:r>
      <w:r w:rsidRPr="00C5302C">
        <w:rPr>
          <w:rFonts w:ascii="Garamond" w:hAnsi="Garamond"/>
          <w:lang w:val="fr-CA"/>
        </w:rPr>
        <w:t>esoin d</w:t>
      </w:r>
      <w:r w:rsidR="00E53B56">
        <w:rPr>
          <w:rFonts w:ascii="Garamond" w:hAnsi="Garamond"/>
          <w:lang w:val="fr-CA"/>
        </w:rPr>
        <w:t>’</w:t>
      </w:r>
      <w:r w:rsidRPr="00C5302C">
        <w:rPr>
          <w:rFonts w:ascii="Garamond" w:hAnsi="Garamond"/>
          <w:lang w:val="fr-CA"/>
        </w:rPr>
        <w:t>une incitation supplémentaire pour clarifier votre mission de vie</w:t>
      </w:r>
      <w:r w:rsidRPr="00C5302C">
        <w:rPr>
          <w:lang w:val="fr-CA"/>
        </w:rPr>
        <w:t> </w:t>
      </w:r>
      <w:r w:rsidRPr="00C5302C">
        <w:rPr>
          <w:rFonts w:ascii="Garamond" w:hAnsi="Garamond"/>
          <w:lang w:val="fr-CA"/>
        </w:rPr>
        <w:t>? À notre avis, une vie sans mission est une vie sans signification. C</w:t>
      </w:r>
      <w:r w:rsidR="00E53B56">
        <w:rPr>
          <w:rFonts w:ascii="Garamond" w:hAnsi="Garamond"/>
          <w:lang w:val="fr-CA"/>
        </w:rPr>
        <w:t>’</w:t>
      </w:r>
      <w:r w:rsidRPr="00C5302C">
        <w:rPr>
          <w:rFonts w:ascii="Garamond" w:hAnsi="Garamond"/>
          <w:lang w:val="fr-CA"/>
        </w:rPr>
        <w:t>est parce que la mission donne un but clair et une direction à nos actions. Elle nous guide à travers les défis et les choix de la vie quotidienne, nous aidant à trouver satisfaction et accomplissement dans ce que nous faisons. Une mission personnelle nous connecte à nos valeurs profondes et nous inspire à contribuer positivement au monde qui nous entoure. Sans gouvernail pour vous orienter dans la bonne direction, n</w:t>
      </w:r>
      <w:r w:rsidR="00E53B56">
        <w:rPr>
          <w:rFonts w:ascii="Garamond" w:hAnsi="Garamond"/>
          <w:lang w:val="fr-CA"/>
        </w:rPr>
        <w:t>’</w:t>
      </w:r>
      <w:r w:rsidRPr="00C5302C">
        <w:rPr>
          <w:rFonts w:ascii="Garamond" w:hAnsi="Garamond"/>
          <w:lang w:val="fr-CA"/>
        </w:rPr>
        <w:t>importe quelle direction fera l</w:t>
      </w:r>
      <w:r w:rsidR="00E53B56">
        <w:rPr>
          <w:rFonts w:ascii="Garamond" w:hAnsi="Garamond"/>
          <w:lang w:val="fr-CA"/>
        </w:rPr>
        <w:t>’</w:t>
      </w:r>
      <w:r w:rsidRPr="00C5302C">
        <w:rPr>
          <w:rFonts w:ascii="Garamond" w:hAnsi="Garamond"/>
          <w:lang w:val="fr-CA"/>
        </w:rPr>
        <w:t>affaire. Vous ne sauriez jamais si vous êtes sur la bonne voie si vous ne sav</w:t>
      </w:r>
      <w:r>
        <w:rPr>
          <w:rFonts w:ascii="Garamond" w:hAnsi="Garamond"/>
          <w:lang w:val="fr-CA"/>
        </w:rPr>
        <w:t>i</w:t>
      </w:r>
      <w:r w:rsidRPr="00C5302C">
        <w:rPr>
          <w:rFonts w:ascii="Garamond" w:hAnsi="Garamond"/>
          <w:lang w:val="fr-CA"/>
        </w:rPr>
        <w:t>ez pas quelle est la bonne voie en premier lieu. Votre vie suivrait son cours et</w:t>
      </w:r>
      <w:r>
        <w:rPr>
          <w:rFonts w:ascii="Garamond" w:hAnsi="Garamond"/>
          <w:lang w:val="fr-CA"/>
        </w:rPr>
        <w:t>,</w:t>
      </w:r>
      <w:r w:rsidRPr="00C5302C">
        <w:rPr>
          <w:rFonts w:ascii="Garamond" w:hAnsi="Garamond"/>
          <w:lang w:val="fr-CA"/>
        </w:rPr>
        <w:t xml:space="preserve"> avant que vous ne vous en rendiez compte, vous regarderiez en arrière et vous demanderiez où tout votre temps est passé.</w:t>
      </w:r>
    </w:p>
    <w:p w14:paraId="23DFBF1D" w14:textId="41F5A949"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L</w:t>
      </w:r>
      <w:r w:rsidR="00E53B56">
        <w:rPr>
          <w:rFonts w:ascii="Garamond" w:hAnsi="Garamond"/>
          <w:lang w:val="fr-CA"/>
        </w:rPr>
        <w:t>’</w:t>
      </w:r>
      <w:r w:rsidRPr="00C5302C">
        <w:rPr>
          <w:rFonts w:ascii="Garamond" w:hAnsi="Garamond"/>
          <w:lang w:val="fr-CA"/>
        </w:rPr>
        <w:t>exercice qui suit vous aidera justement à établir votre mission ou encore à traduire en mots ce que vous ressentez au fond de vous. À quoi cela sert-il</w:t>
      </w:r>
      <w:r>
        <w:rPr>
          <w:lang w:val="fr-CA"/>
        </w:rPr>
        <w:t> </w:t>
      </w:r>
      <w:r>
        <w:rPr>
          <w:rFonts w:ascii="Garamond" w:hAnsi="Garamond"/>
          <w:lang w:val="fr-CA"/>
        </w:rPr>
        <w:t>?</w:t>
      </w:r>
      <w:r w:rsidRPr="00C5302C">
        <w:rPr>
          <w:rFonts w:ascii="Garamond" w:hAnsi="Garamond"/>
          <w:lang w:val="fr-CA"/>
        </w:rPr>
        <w:t>, demanderez-vous</w:t>
      </w:r>
      <w:r>
        <w:rPr>
          <w:rFonts w:ascii="Garamond" w:hAnsi="Garamond"/>
          <w:lang w:val="fr-CA"/>
        </w:rPr>
        <w:t>.</w:t>
      </w:r>
      <w:r w:rsidRPr="00C5302C">
        <w:rPr>
          <w:rFonts w:ascii="Garamond" w:hAnsi="Garamond"/>
          <w:lang w:val="fr-CA"/>
        </w:rPr>
        <w:t xml:space="preserve"> Une mission est en quelque sorte votre raison d</w:t>
      </w:r>
      <w:r w:rsidR="00E53B56">
        <w:rPr>
          <w:rFonts w:ascii="Garamond" w:hAnsi="Garamond"/>
          <w:lang w:val="fr-CA"/>
        </w:rPr>
        <w:t>’</w:t>
      </w:r>
      <w:r w:rsidRPr="00C5302C">
        <w:rPr>
          <w:rFonts w:ascii="Garamond" w:hAnsi="Garamond"/>
          <w:lang w:val="fr-CA"/>
        </w:rPr>
        <w:t>être, votre motivation profonde à devenir ce que vous désirez</w:t>
      </w:r>
      <w:r>
        <w:rPr>
          <w:rFonts w:ascii="Garamond" w:hAnsi="Garamond"/>
          <w:lang w:val="fr-CA"/>
        </w:rPr>
        <w:t xml:space="preserve"> être</w:t>
      </w:r>
      <w:r w:rsidRPr="00C5302C">
        <w:rPr>
          <w:rFonts w:ascii="Garamond" w:hAnsi="Garamond"/>
          <w:lang w:val="fr-CA"/>
        </w:rPr>
        <w:t>. Elle vous aide à vous aligner, à trouver les meilleurs chemins pour atteindre votre destination ainsi qu</w:t>
      </w:r>
      <w:r w:rsidR="00E53B56">
        <w:rPr>
          <w:rFonts w:ascii="Garamond" w:hAnsi="Garamond"/>
          <w:lang w:val="fr-CA"/>
        </w:rPr>
        <w:t>’</w:t>
      </w:r>
      <w:r w:rsidRPr="00C5302C">
        <w:rPr>
          <w:rFonts w:ascii="Garamond" w:hAnsi="Garamond"/>
          <w:lang w:val="fr-CA"/>
        </w:rPr>
        <w:t>à savoir où vous voulez aller. Une fois votre mission trouvée, vous êtes en harmonie avec vous-même, car vous savez ce qui importe réellement pour vous et ce sur quoi vous ne pouvez faire de compromis. Votre mission vous aidera à bien vous entourer, à rallier les bonnes personnes à votre cause et à définir votre façon d</w:t>
      </w:r>
      <w:r w:rsidR="00E53B56">
        <w:rPr>
          <w:rFonts w:ascii="Garamond" w:hAnsi="Garamond"/>
          <w:lang w:val="fr-CA"/>
        </w:rPr>
        <w:t>’</w:t>
      </w:r>
      <w:r w:rsidRPr="00C5302C">
        <w:rPr>
          <w:rFonts w:ascii="Garamond" w:hAnsi="Garamond"/>
          <w:lang w:val="fr-CA"/>
        </w:rPr>
        <w:t>être en tant que leader.</w:t>
      </w:r>
    </w:p>
    <w:p w14:paraId="59B3741B" w14:textId="77777777" w:rsidR="00E63F7E" w:rsidRPr="00C5302C" w:rsidRDefault="00E63F7E" w:rsidP="00E63F7E">
      <w:pPr>
        <w:spacing w:line="254" w:lineRule="auto"/>
        <w:jc w:val="both"/>
        <w:rPr>
          <w:rFonts w:ascii="Garamond" w:hAnsi="Garamond"/>
          <w:lang w:val="fr-CA"/>
        </w:rPr>
      </w:pPr>
    </w:p>
    <w:p w14:paraId="547A0EF7" w14:textId="77777777" w:rsidR="00E63F7E" w:rsidRPr="00C5302C" w:rsidRDefault="00E63F7E" w:rsidP="00E63F7E">
      <w:pPr>
        <w:spacing w:line="254" w:lineRule="auto"/>
        <w:jc w:val="both"/>
        <w:rPr>
          <w:rFonts w:ascii="Garamond" w:hAnsi="Garamond"/>
          <w:b/>
          <w:lang w:val="fr-CA"/>
        </w:rPr>
      </w:pPr>
      <w:r w:rsidRPr="00C5302C">
        <w:rPr>
          <w:rFonts w:ascii="Garamond" w:hAnsi="Garamond"/>
          <w:b/>
          <w:lang w:val="fr-CA"/>
        </w:rPr>
        <w:t>Votre défi</w:t>
      </w:r>
    </w:p>
    <w:p w14:paraId="699D0DCB" w14:textId="77777777" w:rsidR="00E63F7E" w:rsidRPr="00C5302C" w:rsidRDefault="00E63F7E" w:rsidP="00E63F7E">
      <w:pPr>
        <w:spacing w:line="254" w:lineRule="auto"/>
        <w:jc w:val="both"/>
        <w:rPr>
          <w:rFonts w:ascii="Garamond" w:hAnsi="Garamond"/>
          <w:b/>
          <w:lang w:val="fr-CA"/>
        </w:rPr>
      </w:pPr>
    </w:p>
    <w:p w14:paraId="49270C72" w14:textId="366AD03D" w:rsidR="00E63F7E" w:rsidRPr="00C5302C" w:rsidRDefault="00E63F7E" w:rsidP="00E63F7E">
      <w:pPr>
        <w:shd w:val="clear" w:color="auto" w:fill="FFFFFF"/>
        <w:spacing w:line="254" w:lineRule="auto"/>
        <w:ind w:firstLine="284"/>
        <w:jc w:val="both"/>
        <w:rPr>
          <w:rFonts w:ascii="Garamond" w:hAnsi="Garamond"/>
          <w:lang w:val="fr-CA" w:eastAsia="en-CA"/>
        </w:rPr>
      </w:pPr>
      <w:r w:rsidRPr="00C5302C">
        <w:rPr>
          <w:rFonts w:ascii="Garamond" w:hAnsi="Garamond"/>
          <w:lang w:val="fr-CA" w:eastAsia="en-CA"/>
        </w:rPr>
        <w:t>Pour vous guider vers votre mission de vie, nous vous proposons un exercice inspiré par Alex</w:t>
      </w:r>
      <w:r>
        <w:rPr>
          <w:rFonts w:ascii="Garamond" w:hAnsi="Garamond"/>
          <w:lang w:val="fr-CA" w:eastAsia="en-CA"/>
        </w:rPr>
        <w:t> </w:t>
      </w:r>
      <w:r w:rsidRPr="00C5302C">
        <w:rPr>
          <w:rFonts w:ascii="Garamond" w:hAnsi="Garamond"/>
          <w:lang w:val="fr-CA" w:eastAsia="en-CA"/>
        </w:rPr>
        <w:t>Lickerman, adapté pour ce manuel. Prenez un moment pour réfléchir à tout ce que vous aimez, à ce qui vous apporte de la joie et à tout ce qui vous fait sourire. Dans votre journal d</w:t>
      </w:r>
      <w:r w:rsidR="00E53B56">
        <w:rPr>
          <w:rFonts w:ascii="Garamond" w:hAnsi="Garamond"/>
          <w:lang w:val="fr-CA" w:eastAsia="en-CA"/>
        </w:rPr>
        <w:t>’</w:t>
      </w:r>
      <w:r w:rsidRPr="00C5302C">
        <w:rPr>
          <w:rFonts w:ascii="Garamond" w:hAnsi="Garamond"/>
          <w:lang w:val="fr-CA" w:eastAsia="en-CA"/>
        </w:rPr>
        <w:t>apprentissage, préparez deux listes distinctes :</w:t>
      </w:r>
    </w:p>
    <w:p w14:paraId="7A155A3C" w14:textId="77777777" w:rsidR="00E63F7E" w:rsidRPr="00C5302C" w:rsidRDefault="00E63F7E" w:rsidP="001B1804">
      <w:pPr>
        <w:pStyle w:val="Paragraphedeliste"/>
        <w:numPr>
          <w:ilvl w:val="0"/>
          <w:numId w:val="196"/>
        </w:numPr>
        <w:shd w:val="clear" w:color="auto" w:fill="FFFFFF"/>
        <w:spacing w:line="254" w:lineRule="auto"/>
        <w:ind w:left="714" w:hanging="357"/>
        <w:rPr>
          <w:rFonts w:ascii="Garamond" w:hAnsi="Garamond"/>
          <w:color w:val="auto"/>
          <w:sz w:val="24"/>
          <w:szCs w:val="24"/>
          <w:lang w:val="fr-CA"/>
        </w:rPr>
      </w:pPr>
      <w:r w:rsidRPr="00C5302C">
        <w:rPr>
          <w:rFonts w:ascii="Garamond" w:hAnsi="Garamond"/>
          <w:color w:val="auto"/>
          <w:sz w:val="24"/>
          <w:szCs w:val="24"/>
          <w:lang w:val="fr-CA"/>
        </w:rPr>
        <w:t>50 choses qui vous ont rendu heureux dans le passé</w:t>
      </w:r>
      <w:r>
        <w:rPr>
          <w:rFonts w:ascii="Times New Roman" w:hAnsi="Times New Roman" w:cs="Times New Roman"/>
          <w:color w:val="auto"/>
          <w:sz w:val="24"/>
          <w:szCs w:val="24"/>
          <w:lang w:val="fr-CA"/>
        </w:rPr>
        <w:t> ;</w:t>
      </w:r>
    </w:p>
    <w:p w14:paraId="2033B46C" w14:textId="77777777" w:rsidR="00E63F7E" w:rsidRPr="00C5302C" w:rsidRDefault="00E63F7E" w:rsidP="001B1804">
      <w:pPr>
        <w:pStyle w:val="Paragraphedeliste"/>
        <w:numPr>
          <w:ilvl w:val="0"/>
          <w:numId w:val="196"/>
        </w:numPr>
        <w:shd w:val="clear" w:color="auto" w:fill="FFFFFF"/>
        <w:spacing w:line="254" w:lineRule="auto"/>
        <w:ind w:left="714" w:hanging="357"/>
        <w:rPr>
          <w:rFonts w:ascii="Garamond" w:hAnsi="Garamond"/>
          <w:color w:val="auto"/>
          <w:sz w:val="24"/>
          <w:szCs w:val="24"/>
          <w:lang w:val="fr-CA"/>
        </w:rPr>
      </w:pPr>
      <w:r w:rsidRPr="00C5302C">
        <w:rPr>
          <w:rFonts w:ascii="Garamond" w:hAnsi="Garamond"/>
          <w:color w:val="auto"/>
          <w:sz w:val="24"/>
          <w:szCs w:val="24"/>
          <w:lang w:val="fr-CA"/>
        </w:rPr>
        <w:t>50 choses qui vous rendent heureux maintenant.</w:t>
      </w:r>
    </w:p>
    <w:p w14:paraId="7A9D5A30" w14:textId="776B52DD" w:rsidR="00E63F7E" w:rsidRPr="00C5302C" w:rsidRDefault="00E63F7E" w:rsidP="00E63F7E">
      <w:pPr>
        <w:shd w:val="clear" w:color="auto" w:fill="FFFFFF"/>
        <w:spacing w:line="254" w:lineRule="auto"/>
        <w:jc w:val="both"/>
        <w:rPr>
          <w:rFonts w:ascii="Garamond" w:hAnsi="Garamond"/>
          <w:lang w:val="fr-CA" w:eastAsia="en-CA"/>
        </w:rPr>
      </w:pPr>
      <w:r w:rsidRPr="00C5302C">
        <w:rPr>
          <w:rFonts w:ascii="Garamond" w:hAnsi="Garamond"/>
          <w:lang w:val="fr-CA" w:eastAsia="en-CA"/>
        </w:rPr>
        <w:t>Essayez de vous immerger pleinement dans cet exercice : ne limitez pas votre imagination. Ne vous inquiétez pas si certaines idées se chevauchent. Écrivez tout ce qui vous vient à l</w:t>
      </w:r>
      <w:r w:rsidR="00E53B56">
        <w:rPr>
          <w:rFonts w:ascii="Garamond" w:hAnsi="Garamond"/>
          <w:lang w:val="fr-CA" w:eastAsia="en-CA"/>
        </w:rPr>
        <w:t>’</w:t>
      </w:r>
      <w:r w:rsidRPr="00C5302C">
        <w:rPr>
          <w:rFonts w:ascii="Garamond" w:hAnsi="Garamond"/>
          <w:lang w:val="fr-CA" w:eastAsia="en-CA"/>
        </w:rPr>
        <w:t xml:space="preserve">esprit. </w:t>
      </w:r>
    </w:p>
    <w:p w14:paraId="0199E42B" w14:textId="77777777" w:rsidR="00E63F7E" w:rsidRPr="00C5302C" w:rsidRDefault="00E63F7E" w:rsidP="00E63F7E">
      <w:pPr>
        <w:shd w:val="clear" w:color="auto" w:fill="FFFFFF"/>
        <w:spacing w:line="254" w:lineRule="auto"/>
        <w:jc w:val="both"/>
        <w:rPr>
          <w:rFonts w:ascii="Garamond" w:hAnsi="Garamond"/>
          <w:lang w:val="fr-CA" w:eastAsia="en-CA"/>
        </w:rPr>
      </w:pPr>
    </w:p>
    <w:p w14:paraId="07D2FB80" w14:textId="77777777" w:rsidR="00E63F7E" w:rsidRPr="00C5302C" w:rsidRDefault="00E63F7E" w:rsidP="00E63F7E">
      <w:pPr>
        <w:shd w:val="clear" w:color="auto" w:fill="FFFFFF"/>
        <w:spacing w:line="254" w:lineRule="auto"/>
        <w:jc w:val="both"/>
        <w:rPr>
          <w:rFonts w:ascii="Garamond" w:eastAsia="Times New Roman" w:hAnsi="Garamond" w:cs="Helvetica"/>
          <w:lang w:val="fr-CA" w:eastAsia="fr-CA"/>
        </w:rPr>
      </w:pPr>
      <w:r w:rsidRPr="00C5302C">
        <w:rPr>
          <w:rFonts w:ascii="Garamond" w:eastAsia="Times New Roman" w:hAnsi="Garamond" w:cs="Helvetica"/>
          <w:b/>
          <w:bCs/>
          <w:lang w:val="fr-CA" w:eastAsia="fr-CA"/>
        </w:rPr>
        <w:t>Réflexion</w:t>
      </w:r>
    </w:p>
    <w:p w14:paraId="4407019E" w14:textId="77777777" w:rsidR="00E63F7E" w:rsidRPr="00C5302C" w:rsidRDefault="00E63F7E" w:rsidP="00E63F7E">
      <w:pPr>
        <w:spacing w:line="254" w:lineRule="auto"/>
        <w:jc w:val="both"/>
        <w:rPr>
          <w:rFonts w:ascii="Garamond" w:hAnsi="Garamond"/>
          <w:lang w:val="fr-CA"/>
        </w:rPr>
      </w:pPr>
    </w:p>
    <w:p w14:paraId="5BD5DE81" w14:textId="7F5E5DF3"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Répondez aux questions suivantes dans votre journal d</w:t>
      </w:r>
      <w:r w:rsidR="00E53B56">
        <w:rPr>
          <w:rFonts w:ascii="Garamond" w:hAnsi="Garamond"/>
          <w:lang w:val="fr-CA"/>
        </w:rPr>
        <w:t>’</w:t>
      </w:r>
      <w:r w:rsidRPr="00C5302C">
        <w:rPr>
          <w:rFonts w:ascii="Garamond" w:hAnsi="Garamond"/>
          <w:lang w:val="fr-CA"/>
        </w:rPr>
        <w:t>apprentissage</w:t>
      </w:r>
      <w:r>
        <w:rPr>
          <w:rFonts w:ascii="Garamond" w:hAnsi="Garamond"/>
          <w:lang w:val="fr-CA"/>
        </w:rPr>
        <w:t>.</w:t>
      </w:r>
    </w:p>
    <w:p w14:paraId="36C5E3C4" w14:textId="7777777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Était-il facile ou difficile de préparer les listes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Pourquoi</w:t>
      </w:r>
      <w:r>
        <w:rPr>
          <w:rFonts w:ascii="Garamond" w:hAnsi="Garamond"/>
          <w:color w:val="auto"/>
          <w:sz w:val="24"/>
          <w:szCs w:val="24"/>
          <w:lang w:val="fr-CA"/>
        </w:rPr>
        <w:t xml:space="preserve"> ou </w:t>
      </w:r>
      <w:r w:rsidRPr="00C5302C">
        <w:rPr>
          <w:rFonts w:ascii="Garamond" w:hAnsi="Garamond"/>
          <w:color w:val="auto"/>
          <w:sz w:val="24"/>
          <w:szCs w:val="24"/>
          <w:lang w:val="fr-CA"/>
        </w:rPr>
        <w:t>pourquoi pas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60BF9511" w14:textId="7777777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Quels éléments des deux listes sont les plus importants pour vous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Pourquoi sont-ils importants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Ces choses contribuent-elles </w:t>
      </w:r>
      <w:r w:rsidRPr="00C5302C">
        <w:rPr>
          <w:rFonts w:ascii="Garamond" w:hAnsi="Garamond" w:cs="Garamond"/>
          <w:color w:val="auto"/>
          <w:sz w:val="24"/>
          <w:szCs w:val="24"/>
          <w:lang w:val="fr-CA"/>
        </w:rPr>
        <w:t>à</w:t>
      </w:r>
      <w:r w:rsidRPr="00C5302C">
        <w:rPr>
          <w:rFonts w:ascii="Garamond" w:hAnsi="Garamond"/>
          <w:color w:val="auto"/>
          <w:sz w:val="24"/>
          <w:szCs w:val="24"/>
          <w:lang w:val="fr-CA"/>
        </w:rPr>
        <w:t xml:space="preserve"> votre bien-</w:t>
      </w:r>
      <w:r w:rsidRPr="00C5302C">
        <w:rPr>
          <w:rFonts w:ascii="Garamond" w:hAnsi="Garamond" w:cs="Garamond"/>
          <w:color w:val="auto"/>
          <w:sz w:val="24"/>
          <w:szCs w:val="24"/>
          <w:lang w:val="fr-CA"/>
        </w:rPr>
        <w:t>ê</w:t>
      </w:r>
      <w:r w:rsidRPr="00C5302C">
        <w:rPr>
          <w:rFonts w:ascii="Garamond" w:hAnsi="Garamond"/>
          <w:color w:val="auto"/>
          <w:sz w:val="24"/>
          <w:szCs w:val="24"/>
          <w:lang w:val="fr-CA"/>
        </w:rPr>
        <w:t xml:space="preserve">tre personnel et </w:t>
      </w:r>
      <w:r w:rsidRPr="00C5302C">
        <w:rPr>
          <w:rFonts w:ascii="Garamond" w:hAnsi="Garamond" w:cs="Garamond"/>
          <w:color w:val="auto"/>
          <w:sz w:val="24"/>
          <w:szCs w:val="24"/>
          <w:lang w:val="fr-CA"/>
        </w:rPr>
        <w:t>à</w:t>
      </w:r>
      <w:r w:rsidRPr="00C5302C">
        <w:rPr>
          <w:rFonts w:ascii="Garamond" w:hAnsi="Garamond"/>
          <w:color w:val="auto"/>
          <w:sz w:val="24"/>
          <w:szCs w:val="24"/>
          <w:lang w:val="fr-CA"/>
        </w:rPr>
        <w:t xml:space="preserve"> celui des autres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30C6963A" w14:textId="7777777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Si vous deviez regrouper les éléments en catégories ou en thèmes, quels seraient-ils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Un ou plusieurs de ces groupes sont-ils orient</w:t>
      </w:r>
      <w:r w:rsidRPr="00C5302C">
        <w:rPr>
          <w:rFonts w:ascii="Garamond" w:hAnsi="Garamond" w:cs="Garamond"/>
          <w:color w:val="auto"/>
          <w:sz w:val="24"/>
          <w:szCs w:val="24"/>
          <w:lang w:val="fr-CA"/>
        </w:rPr>
        <w:t>é</w:t>
      </w:r>
      <w:r w:rsidRPr="00C5302C">
        <w:rPr>
          <w:rFonts w:ascii="Garamond" w:hAnsi="Garamond"/>
          <w:color w:val="auto"/>
          <w:sz w:val="24"/>
          <w:szCs w:val="24"/>
          <w:lang w:val="fr-CA"/>
        </w:rPr>
        <w:t>s vers les autres (par exemple, aider certains groupes de personnes)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4D7DFBDF" w14:textId="5D8C6A1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Écrivez une phrase qui capture l</w:t>
      </w:r>
      <w:r w:rsidR="00E53B56">
        <w:rPr>
          <w:rFonts w:ascii="Garamond" w:hAnsi="Garamond"/>
          <w:color w:val="auto"/>
          <w:sz w:val="24"/>
          <w:szCs w:val="24"/>
          <w:lang w:val="fr-CA"/>
        </w:rPr>
        <w:t>’</w:t>
      </w:r>
      <w:r w:rsidRPr="00C5302C">
        <w:rPr>
          <w:rFonts w:ascii="Garamond" w:hAnsi="Garamond"/>
          <w:color w:val="auto"/>
          <w:sz w:val="24"/>
          <w:szCs w:val="24"/>
          <w:lang w:val="fr-CA"/>
        </w:rPr>
        <w:t>essence de ces grands groupes et qui deviendra votre mission de vie. Cette déclaration doit découler de manière organique de vous, de vos expériences et de vos objectifs personnels. Puisque cette mission vous guidera dans la vie, elle doit vous représenter avec précision. Une mission incorrecte peut vous orienter dans la mauvaise direction.</w:t>
      </w:r>
    </w:p>
    <w:p w14:paraId="75347AD1" w14:textId="0E8CC88E"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En considérant votre mission telle que vous venez de l</w:t>
      </w:r>
      <w:r w:rsidR="00E53B56">
        <w:rPr>
          <w:rFonts w:ascii="Garamond" w:hAnsi="Garamond"/>
          <w:color w:val="auto"/>
          <w:sz w:val="24"/>
          <w:szCs w:val="24"/>
          <w:lang w:val="fr-CA"/>
        </w:rPr>
        <w:t>’</w:t>
      </w:r>
      <w:r w:rsidRPr="00C5302C">
        <w:rPr>
          <w:rFonts w:ascii="Garamond" w:hAnsi="Garamond"/>
          <w:color w:val="auto"/>
          <w:sz w:val="24"/>
          <w:szCs w:val="24"/>
          <w:lang w:val="fr-CA"/>
        </w:rPr>
        <w:t>écrire, sur une échelle de 1 à 10, quelle influence pensez-vous que votre mission aura sur le pilotage de votre vie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Pourquoi</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795897D6" w14:textId="7DA59906"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Comme le suggère Alex</w:t>
      </w:r>
      <w:r>
        <w:rPr>
          <w:rFonts w:ascii="Garamond" w:hAnsi="Garamond"/>
          <w:color w:val="auto"/>
          <w:sz w:val="24"/>
          <w:szCs w:val="24"/>
          <w:lang w:val="fr-CA"/>
        </w:rPr>
        <w:t> </w:t>
      </w:r>
      <w:r w:rsidRPr="00C5302C">
        <w:rPr>
          <w:rFonts w:ascii="Garamond" w:hAnsi="Garamond"/>
          <w:color w:val="auto"/>
          <w:sz w:val="24"/>
          <w:szCs w:val="24"/>
          <w:lang w:val="fr-CA"/>
        </w:rPr>
        <w:t>Lickerman, imaginez que vous receviez un prix à la fin de votre vie pour l</w:t>
      </w:r>
      <w:r w:rsidR="00E53B56">
        <w:rPr>
          <w:rFonts w:ascii="Garamond" w:hAnsi="Garamond"/>
          <w:color w:val="auto"/>
          <w:sz w:val="24"/>
          <w:szCs w:val="24"/>
          <w:lang w:val="fr-CA"/>
        </w:rPr>
        <w:t>’</w:t>
      </w:r>
      <w:r w:rsidRPr="00C5302C">
        <w:rPr>
          <w:rFonts w:ascii="Garamond" w:hAnsi="Garamond"/>
          <w:color w:val="auto"/>
          <w:sz w:val="24"/>
          <w:szCs w:val="24"/>
          <w:lang w:val="fr-CA"/>
        </w:rPr>
        <w:t>accomplissement de votre mission. Seriez-vous fier d</w:t>
      </w:r>
      <w:r w:rsidR="00E53B56">
        <w:rPr>
          <w:rFonts w:ascii="Garamond" w:hAnsi="Garamond"/>
          <w:color w:val="auto"/>
          <w:sz w:val="24"/>
          <w:szCs w:val="24"/>
          <w:lang w:val="fr-CA"/>
        </w:rPr>
        <w:t>’</w:t>
      </w:r>
      <w:r w:rsidRPr="00C5302C">
        <w:rPr>
          <w:rFonts w:ascii="Garamond" w:hAnsi="Garamond"/>
          <w:color w:val="auto"/>
          <w:sz w:val="24"/>
          <w:szCs w:val="24"/>
          <w:lang w:val="fr-CA"/>
        </w:rPr>
        <w:t>avoir consacré toute votre vie à réaliser cette mission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Pensez-vous que cette mission est la meilleure, la plus authentique et la plus satisfaisante que vous auriez pu faire dans votre vie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w:t>
      </w:r>
      <w:r w:rsidR="00E53B56">
        <w:rPr>
          <w:rFonts w:ascii="Garamond" w:hAnsi="Garamond" w:cs="Garamond"/>
          <w:color w:val="auto"/>
          <w:sz w:val="24"/>
          <w:szCs w:val="24"/>
          <w:lang w:val="fr-CA"/>
        </w:rPr>
        <w:t>’</w:t>
      </w:r>
      <w:r w:rsidRPr="00C5302C">
        <w:rPr>
          <w:rFonts w:ascii="Garamond" w:hAnsi="Garamond"/>
          <w:color w:val="auto"/>
          <w:sz w:val="24"/>
          <w:szCs w:val="24"/>
          <w:lang w:val="fr-CA"/>
        </w:rPr>
        <w:t>id</w:t>
      </w:r>
      <w:r w:rsidRPr="00C5302C">
        <w:rPr>
          <w:rFonts w:ascii="Garamond" w:hAnsi="Garamond" w:cs="Garamond"/>
          <w:color w:val="auto"/>
          <w:sz w:val="24"/>
          <w:szCs w:val="24"/>
          <w:lang w:val="fr-CA"/>
        </w:rPr>
        <w:t>é</w:t>
      </w:r>
      <w:r w:rsidRPr="00C5302C">
        <w:rPr>
          <w:rFonts w:ascii="Garamond" w:hAnsi="Garamond"/>
          <w:color w:val="auto"/>
          <w:sz w:val="24"/>
          <w:szCs w:val="24"/>
          <w:lang w:val="fr-CA"/>
        </w:rPr>
        <w:t>e de recevoir une r</w:t>
      </w:r>
      <w:r w:rsidRPr="00C5302C">
        <w:rPr>
          <w:rFonts w:ascii="Garamond" w:hAnsi="Garamond" w:cs="Garamond"/>
          <w:color w:val="auto"/>
          <w:sz w:val="24"/>
          <w:szCs w:val="24"/>
          <w:lang w:val="fr-CA"/>
        </w:rPr>
        <w:t>é</w:t>
      </w:r>
      <w:r w:rsidRPr="00C5302C">
        <w:rPr>
          <w:rFonts w:ascii="Garamond" w:hAnsi="Garamond"/>
          <w:color w:val="auto"/>
          <w:sz w:val="24"/>
          <w:szCs w:val="24"/>
          <w:lang w:val="fr-CA"/>
        </w:rPr>
        <w:t>compense pour cette mission vous semble-t-elle honorable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56C5ECF2" w14:textId="7777777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Pourquoi est-il important que les leaders aient une déclaration de mission personnelle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Quelle priorit</w:t>
      </w:r>
      <w:r w:rsidRPr="00C5302C">
        <w:rPr>
          <w:rFonts w:ascii="Garamond" w:hAnsi="Garamond" w:cs="Garamond"/>
          <w:color w:val="auto"/>
          <w:sz w:val="24"/>
          <w:szCs w:val="24"/>
          <w:lang w:val="fr-CA"/>
        </w:rPr>
        <w:t>é</w:t>
      </w:r>
      <w:r w:rsidRPr="00C5302C">
        <w:rPr>
          <w:rFonts w:ascii="Garamond" w:hAnsi="Garamond"/>
          <w:color w:val="auto"/>
          <w:sz w:val="24"/>
          <w:szCs w:val="24"/>
          <w:lang w:val="fr-CA"/>
        </w:rPr>
        <w:t xml:space="preserve"> doivent-ils accorder </w:t>
      </w:r>
      <w:r w:rsidRPr="00C5302C">
        <w:rPr>
          <w:rFonts w:ascii="Garamond" w:hAnsi="Garamond" w:cs="Garamond"/>
          <w:color w:val="auto"/>
          <w:sz w:val="24"/>
          <w:szCs w:val="24"/>
          <w:lang w:val="fr-CA"/>
        </w:rPr>
        <w:t>à</w:t>
      </w:r>
      <w:r w:rsidRPr="00C5302C">
        <w:rPr>
          <w:rFonts w:ascii="Garamond" w:hAnsi="Garamond"/>
          <w:color w:val="auto"/>
          <w:sz w:val="24"/>
          <w:szCs w:val="24"/>
          <w:lang w:val="fr-CA"/>
        </w:rPr>
        <w:t xml:space="preserve"> la r</w:t>
      </w:r>
      <w:r w:rsidRPr="00C5302C">
        <w:rPr>
          <w:rFonts w:ascii="Garamond" w:hAnsi="Garamond" w:cs="Garamond"/>
          <w:color w:val="auto"/>
          <w:sz w:val="24"/>
          <w:szCs w:val="24"/>
          <w:lang w:val="fr-CA"/>
        </w:rPr>
        <w:t>é</w:t>
      </w:r>
      <w:r w:rsidRPr="00C5302C">
        <w:rPr>
          <w:rFonts w:ascii="Garamond" w:hAnsi="Garamond"/>
          <w:color w:val="auto"/>
          <w:sz w:val="24"/>
          <w:szCs w:val="24"/>
          <w:lang w:val="fr-CA"/>
        </w:rPr>
        <w:t>alisation de leur mission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021FD1AA" w14:textId="77777777" w:rsidR="00E63F7E" w:rsidRPr="00C5302C" w:rsidRDefault="00E63F7E" w:rsidP="001B1804">
      <w:pPr>
        <w:pStyle w:val="Paragraphedeliste"/>
        <w:numPr>
          <w:ilvl w:val="0"/>
          <w:numId w:val="165"/>
        </w:numPr>
        <w:spacing w:line="254" w:lineRule="auto"/>
        <w:rPr>
          <w:rFonts w:ascii="Garamond" w:hAnsi="Garamond"/>
          <w:color w:val="auto"/>
          <w:sz w:val="24"/>
          <w:szCs w:val="24"/>
          <w:lang w:val="fr-CA"/>
        </w:rPr>
      </w:pPr>
      <w:r w:rsidRPr="00C5302C">
        <w:rPr>
          <w:rFonts w:ascii="Garamond" w:hAnsi="Garamond"/>
          <w:color w:val="auto"/>
          <w:sz w:val="24"/>
          <w:szCs w:val="24"/>
          <w:lang w:val="fr-CA"/>
        </w:rPr>
        <w:t>Comment les leaders peuvent-ils utiliser leur mission pour inciter leur équipe à vivre et à travailler avec intégrité</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9BB20C1" w14:textId="77777777" w:rsidR="00E63F7E" w:rsidRPr="00C5302C" w:rsidRDefault="00E63F7E" w:rsidP="00E63F7E">
      <w:pPr>
        <w:spacing w:line="254" w:lineRule="auto"/>
        <w:rPr>
          <w:rFonts w:ascii="Garamond" w:hAnsi="Garamond"/>
          <w:lang w:val="fr-CA" w:eastAsia="en-CA"/>
        </w:rPr>
      </w:pPr>
      <w:r w:rsidRPr="00C5302C">
        <w:rPr>
          <w:rFonts w:ascii="Garamond" w:hAnsi="Garamond"/>
          <w:lang w:val="fr-CA" w:eastAsia="en-CA"/>
        </w:rPr>
        <w:t xml:space="preserve">Ensuite, </w:t>
      </w:r>
      <w:r>
        <w:rPr>
          <w:rFonts w:ascii="Garamond" w:hAnsi="Garamond"/>
          <w:lang w:val="fr-CA" w:eastAsia="en-CA"/>
        </w:rPr>
        <w:t>faites part</w:t>
      </w:r>
      <w:r w:rsidRPr="00C5302C">
        <w:rPr>
          <w:rFonts w:ascii="Garamond" w:hAnsi="Garamond"/>
          <w:lang w:val="fr-CA" w:eastAsia="en-CA"/>
        </w:rPr>
        <w:t xml:space="preserve"> de vos listes </w:t>
      </w:r>
      <w:r>
        <w:rPr>
          <w:rFonts w:ascii="Garamond" w:hAnsi="Garamond"/>
          <w:lang w:val="fr-CA" w:eastAsia="en-CA"/>
        </w:rPr>
        <w:t xml:space="preserve">aux membres de </w:t>
      </w:r>
      <w:r w:rsidRPr="00C5302C">
        <w:rPr>
          <w:rFonts w:ascii="Garamond" w:hAnsi="Garamond"/>
          <w:lang w:val="fr-CA" w:eastAsia="en-CA"/>
        </w:rPr>
        <w:t>votre équipe de rétroaction</w:t>
      </w:r>
      <w:r>
        <w:rPr>
          <w:rFonts w:ascii="Garamond" w:hAnsi="Garamond"/>
          <w:lang w:val="fr-CA" w:eastAsia="en-CA"/>
        </w:rPr>
        <w:t xml:space="preserve"> et discutez-en.</w:t>
      </w:r>
    </w:p>
    <w:p w14:paraId="3AE45638" w14:textId="77777777" w:rsidR="00E63F7E" w:rsidRPr="00C5302C" w:rsidRDefault="00E63F7E" w:rsidP="00E63F7E">
      <w:pPr>
        <w:spacing w:line="254" w:lineRule="auto"/>
        <w:rPr>
          <w:rFonts w:ascii="Garamond" w:hAnsi="Garamond"/>
          <w:lang w:val="fr-CA" w:eastAsia="en-CA"/>
        </w:rPr>
      </w:pPr>
    </w:p>
    <w:p w14:paraId="64CC8579" w14:textId="11349A1C" w:rsidR="00E63F7E" w:rsidRPr="00C5302C" w:rsidRDefault="00E63F7E" w:rsidP="00E63F7E">
      <w:pPr>
        <w:spacing w:line="254" w:lineRule="auto"/>
        <w:rPr>
          <w:rFonts w:ascii="Garamond" w:hAnsi="Garamond" w:cs="Arial Unicode MS"/>
          <w:lang w:val="fr-CA" w:eastAsia="en-CA"/>
        </w:rPr>
      </w:pPr>
      <w:r w:rsidRPr="00C5302C">
        <w:rPr>
          <w:rFonts w:ascii="Garamond" w:eastAsia="Times New Roman" w:hAnsi="Garamond" w:cs="Helvetica"/>
          <w:b/>
          <w:bCs/>
          <w:lang w:val="fr-CA" w:eastAsia="fr-CA"/>
        </w:rPr>
        <w:t>Plan d</w:t>
      </w:r>
      <w:r w:rsidR="00E53B56">
        <w:rPr>
          <w:rFonts w:ascii="Garamond" w:eastAsia="Times New Roman" w:hAnsi="Garamond" w:cs="Helvetica"/>
          <w:b/>
          <w:bCs/>
          <w:lang w:val="fr-CA" w:eastAsia="fr-CA"/>
        </w:rPr>
        <w:t>’</w:t>
      </w:r>
      <w:r w:rsidRPr="00C5302C">
        <w:rPr>
          <w:rFonts w:ascii="Garamond" w:eastAsia="Times New Roman" w:hAnsi="Garamond" w:cs="Helvetica"/>
          <w:b/>
          <w:bCs/>
          <w:lang w:val="fr-CA" w:eastAsia="fr-CA"/>
        </w:rPr>
        <w:t>action</w:t>
      </w:r>
    </w:p>
    <w:p w14:paraId="152958B6" w14:textId="77777777" w:rsidR="00E63F7E" w:rsidRPr="00C5302C" w:rsidRDefault="00E63F7E" w:rsidP="00E63F7E">
      <w:pPr>
        <w:spacing w:line="254" w:lineRule="auto"/>
        <w:jc w:val="both"/>
        <w:rPr>
          <w:rFonts w:ascii="Garamond" w:eastAsia="Times New Roman" w:hAnsi="Garamond" w:cs="Helvetica"/>
          <w:lang w:val="fr-CA" w:eastAsia="fr-CA"/>
        </w:rPr>
      </w:pPr>
    </w:p>
    <w:p w14:paraId="4EB20AA0" w14:textId="2AC0EABA" w:rsidR="00E63F7E" w:rsidRPr="00C5302C" w:rsidRDefault="00E63F7E" w:rsidP="00F42654">
      <w:pPr>
        <w:spacing w:line="254" w:lineRule="auto"/>
        <w:ind w:firstLine="284"/>
        <w:jc w:val="both"/>
        <w:rPr>
          <w:rStyle w:val="Aucun"/>
          <w:rFonts w:ascii="Garamond" w:hAnsi="Garamond"/>
          <w:lang w:val="fr-CA"/>
        </w:rPr>
      </w:pPr>
      <w:r w:rsidRPr="00C5302C">
        <w:rPr>
          <w:rFonts w:ascii="Garamond" w:eastAsia="Times New Roman" w:hAnsi="Garamond" w:cs="Helvetica"/>
          <w:lang w:val="fr-CA" w:eastAsia="fr-CA"/>
        </w:rPr>
        <w:t>Dans votre journal d</w:t>
      </w:r>
      <w:r w:rsidR="00E53B56">
        <w:rPr>
          <w:rFonts w:ascii="Garamond" w:eastAsia="Times New Roman" w:hAnsi="Garamond" w:cs="Helvetica"/>
          <w:lang w:val="fr-CA" w:eastAsia="fr-CA"/>
        </w:rPr>
        <w:t>’</w:t>
      </w:r>
      <w:r w:rsidRPr="00C5302C">
        <w:rPr>
          <w:rFonts w:ascii="Garamond" w:eastAsia="Times New Roman" w:hAnsi="Garamond" w:cs="Helvetica"/>
          <w:lang w:val="fr-CA" w:eastAsia="fr-CA"/>
        </w:rPr>
        <w:t>apprentissage, décrivez trois actions spécifiques que vous entreprendrez dès maintenant pour mettre en œuvre votre mission.</w:t>
      </w:r>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69D32" w14:textId="77777777" w:rsidR="00AD786B" w:rsidRDefault="00AD786B">
      <w:r>
        <w:separator/>
      </w:r>
    </w:p>
  </w:endnote>
  <w:endnote w:type="continuationSeparator" w:id="0">
    <w:p w14:paraId="657E976F" w14:textId="77777777" w:rsidR="00AD786B" w:rsidRDefault="00AD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690B4" w14:textId="77777777" w:rsidR="00AD786B" w:rsidRDefault="00AD786B">
      <w:r>
        <w:separator/>
      </w:r>
    </w:p>
  </w:footnote>
  <w:footnote w:type="continuationSeparator" w:id="0">
    <w:p w14:paraId="6316367F" w14:textId="77777777" w:rsidR="00AD786B" w:rsidRDefault="00AD786B">
      <w:r>
        <w:continuationSeparator/>
      </w:r>
    </w:p>
  </w:footnote>
  <w:footnote w:type="continuationNotice" w:id="1">
    <w:p w14:paraId="2DBEF87E" w14:textId="77777777" w:rsidR="00AD786B" w:rsidRDefault="00AD786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11"/>
  </w:num>
  <w:num w:numId="2">
    <w:abstractNumId w:val="24"/>
  </w:num>
  <w:num w:numId="3">
    <w:abstractNumId w:val="53"/>
  </w:num>
  <w:num w:numId="4">
    <w:abstractNumId w:val="122"/>
  </w:num>
  <w:num w:numId="5">
    <w:abstractNumId w:val="157"/>
  </w:num>
  <w:num w:numId="6">
    <w:abstractNumId w:val="140"/>
  </w:num>
  <w:num w:numId="7">
    <w:abstractNumId w:val="153"/>
  </w:num>
  <w:num w:numId="8">
    <w:abstractNumId w:val="107"/>
  </w:num>
  <w:num w:numId="9">
    <w:abstractNumId w:val="17"/>
  </w:num>
  <w:num w:numId="10">
    <w:abstractNumId w:val="81"/>
  </w:num>
  <w:num w:numId="11">
    <w:abstractNumId w:val="162"/>
  </w:num>
  <w:num w:numId="12">
    <w:abstractNumId w:val="78"/>
  </w:num>
  <w:num w:numId="13">
    <w:abstractNumId w:val="125"/>
  </w:num>
  <w:num w:numId="14">
    <w:abstractNumId w:val="4"/>
  </w:num>
  <w:num w:numId="15">
    <w:abstractNumId w:val="102"/>
  </w:num>
  <w:num w:numId="16">
    <w:abstractNumId w:val="87"/>
  </w:num>
  <w:num w:numId="17">
    <w:abstractNumId w:val="187"/>
  </w:num>
  <w:num w:numId="18">
    <w:abstractNumId w:val="16"/>
  </w:num>
  <w:num w:numId="19">
    <w:abstractNumId w:val="59"/>
  </w:num>
  <w:num w:numId="20">
    <w:abstractNumId w:val="35"/>
  </w:num>
  <w:num w:numId="21">
    <w:abstractNumId w:val="178"/>
  </w:num>
  <w:num w:numId="22">
    <w:abstractNumId w:val="146"/>
  </w:num>
  <w:num w:numId="23">
    <w:abstractNumId w:val="96"/>
  </w:num>
  <w:num w:numId="24">
    <w:abstractNumId w:val="167"/>
  </w:num>
  <w:num w:numId="25">
    <w:abstractNumId w:val="15"/>
  </w:num>
  <w:num w:numId="26">
    <w:abstractNumId w:val="182"/>
  </w:num>
  <w:num w:numId="27">
    <w:abstractNumId w:val="46"/>
  </w:num>
  <w:num w:numId="28">
    <w:abstractNumId w:val="79"/>
  </w:num>
  <w:num w:numId="29">
    <w:abstractNumId w:val="0"/>
  </w:num>
  <w:num w:numId="30">
    <w:abstractNumId w:val="100"/>
  </w:num>
  <w:num w:numId="31">
    <w:abstractNumId w:val="72"/>
  </w:num>
  <w:num w:numId="32">
    <w:abstractNumId w:val="32"/>
  </w:num>
  <w:num w:numId="33">
    <w:abstractNumId w:val="90"/>
  </w:num>
  <w:num w:numId="34">
    <w:abstractNumId w:val="64"/>
  </w:num>
  <w:num w:numId="35">
    <w:abstractNumId w:val="141"/>
  </w:num>
  <w:num w:numId="36">
    <w:abstractNumId w:val="3"/>
  </w:num>
  <w:num w:numId="37">
    <w:abstractNumId w:val="5"/>
  </w:num>
  <w:num w:numId="38">
    <w:abstractNumId w:val="174"/>
  </w:num>
  <w:num w:numId="39">
    <w:abstractNumId w:val="23"/>
  </w:num>
  <w:num w:numId="40">
    <w:abstractNumId w:val="185"/>
  </w:num>
  <w:num w:numId="41">
    <w:abstractNumId w:val="44"/>
  </w:num>
  <w:num w:numId="42">
    <w:abstractNumId w:val="28"/>
  </w:num>
  <w:num w:numId="43">
    <w:abstractNumId w:val="170"/>
  </w:num>
  <w:num w:numId="44">
    <w:abstractNumId w:val="121"/>
  </w:num>
  <w:num w:numId="45">
    <w:abstractNumId w:val="14"/>
  </w:num>
  <w:num w:numId="46">
    <w:abstractNumId w:val="143"/>
  </w:num>
  <w:num w:numId="47">
    <w:abstractNumId w:val="37"/>
  </w:num>
  <w:num w:numId="48">
    <w:abstractNumId w:val="177"/>
  </w:num>
  <w:num w:numId="49">
    <w:abstractNumId w:val="52"/>
  </w:num>
  <w:num w:numId="50">
    <w:abstractNumId w:val="118"/>
  </w:num>
  <w:num w:numId="51">
    <w:abstractNumId w:val="49"/>
  </w:num>
  <w:num w:numId="52">
    <w:abstractNumId w:val="36"/>
  </w:num>
  <w:num w:numId="53">
    <w:abstractNumId w:val="57"/>
  </w:num>
  <w:num w:numId="54">
    <w:abstractNumId w:val="119"/>
  </w:num>
  <w:num w:numId="55">
    <w:abstractNumId w:val="105"/>
  </w:num>
  <w:num w:numId="56">
    <w:abstractNumId w:val="114"/>
  </w:num>
  <w:num w:numId="57">
    <w:abstractNumId w:val="58"/>
  </w:num>
  <w:num w:numId="58">
    <w:abstractNumId w:val="151"/>
  </w:num>
  <w:num w:numId="59">
    <w:abstractNumId w:val="61"/>
  </w:num>
  <w:num w:numId="60">
    <w:abstractNumId w:val="101"/>
  </w:num>
  <w:num w:numId="61">
    <w:abstractNumId w:val="131"/>
  </w:num>
  <w:num w:numId="62">
    <w:abstractNumId w:val="161"/>
  </w:num>
  <w:num w:numId="63">
    <w:abstractNumId w:val="184"/>
  </w:num>
  <w:num w:numId="64">
    <w:abstractNumId w:val="66"/>
  </w:num>
  <w:num w:numId="65">
    <w:abstractNumId w:val="104"/>
  </w:num>
  <w:num w:numId="66">
    <w:abstractNumId w:val="85"/>
  </w:num>
  <w:num w:numId="67">
    <w:abstractNumId w:val="108"/>
  </w:num>
  <w:num w:numId="68">
    <w:abstractNumId w:val="112"/>
  </w:num>
  <w:num w:numId="69">
    <w:abstractNumId w:val="163"/>
  </w:num>
  <w:num w:numId="70">
    <w:abstractNumId w:val="2"/>
  </w:num>
  <w:num w:numId="71">
    <w:abstractNumId w:val="115"/>
  </w:num>
  <w:num w:numId="72">
    <w:abstractNumId w:val="189"/>
  </w:num>
  <w:num w:numId="73">
    <w:abstractNumId w:val="13"/>
  </w:num>
  <w:num w:numId="74">
    <w:abstractNumId w:val="30"/>
  </w:num>
  <w:num w:numId="75">
    <w:abstractNumId w:val="84"/>
  </w:num>
  <w:num w:numId="76">
    <w:abstractNumId w:val="155"/>
  </w:num>
  <w:num w:numId="77">
    <w:abstractNumId w:val="6"/>
  </w:num>
  <w:num w:numId="78">
    <w:abstractNumId w:val="29"/>
  </w:num>
  <w:num w:numId="79">
    <w:abstractNumId w:val="195"/>
  </w:num>
  <w:num w:numId="80">
    <w:abstractNumId w:val="26"/>
  </w:num>
  <w:num w:numId="81">
    <w:abstractNumId w:val="145"/>
  </w:num>
  <w:num w:numId="82">
    <w:abstractNumId w:val="98"/>
  </w:num>
  <w:num w:numId="83">
    <w:abstractNumId w:val="92"/>
  </w:num>
  <w:num w:numId="84">
    <w:abstractNumId w:val="134"/>
  </w:num>
  <w:num w:numId="85">
    <w:abstractNumId w:val="9"/>
  </w:num>
  <w:num w:numId="86">
    <w:abstractNumId w:val="126"/>
  </w:num>
  <w:num w:numId="87">
    <w:abstractNumId w:val="99"/>
  </w:num>
  <w:num w:numId="88">
    <w:abstractNumId w:val="41"/>
  </w:num>
  <w:num w:numId="89">
    <w:abstractNumId w:val="48"/>
  </w:num>
  <w:num w:numId="90">
    <w:abstractNumId w:val="88"/>
  </w:num>
  <w:num w:numId="91">
    <w:abstractNumId w:val="45"/>
  </w:num>
  <w:num w:numId="92">
    <w:abstractNumId w:val="91"/>
  </w:num>
  <w:num w:numId="93">
    <w:abstractNumId w:val="138"/>
  </w:num>
  <w:num w:numId="94">
    <w:abstractNumId w:val="76"/>
  </w:num>
  <w:num w:numId="95">
    <w:abstractNumId w:val="68"/>
  </w:num>
  <w:num w:numId="96">
    <w:abstractNumId w:val="128"/>
  </w:num>
  <w:num w:numId="97">
    <w:abstractNumId w:val="20"/>
  </w:num>
  <w:num w:numId="98">
    <w:abstractNumId w:val="169"/>
  </w:num>
  <w:num w:numId="99">
    <w:abstractNumId w:val="156"/>
  </w:num>
  <w:num w:numId="100">
    <w:abstractNumId w:val="75"/>
  </w:num>
  <w:num w:numId="101">
    <w:abstractNumId w:val="186"/>
  </w:num>
  <w:num w:numId="102">
    <w:abstractNumId w:val="154"/>
  </w:num>
  <w:num w:numId="103">
    <w:abstractNumId w:val="63"/>
  </w:num>
  <w:num w:numId="104">
    <w:abstractNumId w:val="139"/>
  </w:num>
  <w:num w:numId="105">
    <w:abstractNumId w:val="147"/>
  </w:num>
  <w:num w:numId="106">
    <w:abstractNumId w:val="54"/>
  </w:num>
  <w:num w:numId="107">
    <w:abstractNumId w:val="73"/>
  </w:num>
  <w:num w:numId="108">
    <w:abstractNumId w:val="8"/>
  </w:num>
  <w:num w:numId="109">
    <w:abstractNumId w:val="193"/>
  </w:num>
  <w:num w:numId="110">
    <w:abstractNumId w:val="18"/>
  </w:num>
  <w:num w:numId="111">
    <w:abstractNumId w:val="176"/>
  </w:num>
  <w:num w:numId="112">
    <w:abstractNumId w:val="86"/>
  </w:num>
  <w:num w:numId="113">
    <w:abstractNumId w:val="160"/>
  </w:num>
  <w:num w:numId="114">
    <w:abstractNumId w:val="183"/>
  </w:num>
  <w:num w:numId="115">
    <w:abstractNumId w:val="110"/>
  </w:num>
  <w:num w:numId="116">
    <w:abstractNumId w:val="62"/>
  </w:num>
  <w:num w:numId="117">
    <w:abstractNumId w:val="47"/>
  </w:num>
  <w:num w:numId="118">
    <w:abstractNumId w:val="1"/>
  </w:num>
  <w:num w:numId="119">
    <w:abstractNumId w:val="12"/>
  </w:num>
  <w:num w:numId="120">
    <w:abstractNumId w:val="144"/>
  </w:num>
  <w:num w:numId="121">
    <w:abstractNumId w:val="190"/>
  </w:num>
  <w:num w:numId="122">
    <w:abstractNumId w:val="152"/>
  </w:num>
  <w:num w:numId="123">
    <w:abstractNumId w:val="113"/>
  </w:num>
  <w:num w:numId="124">
    <w:abstractNumId w:val="164"/>
  </w:num>
  <w:num w:numId="125">
    <w:abstractNumId w:val="130"/>
  </w:num>
  <w:num w:numId="126">
    <w:abstractNumId w:val="39"/>
  </w:num>
  <w:num w:numId="127">
    <w:abstractNumId w:val="132"/>
  </w:num>
  <w:num w:numId="128">
    <w:abstractNumId w:val="80"/>
  </w:num>
  <w:num w:numId="129">
    <w:abstractNumId w:val="69"/>
  </w:num>
  <w:num w:numId="130">
    <w:abstractNumId w:val="123"/>
  </w:num>
  <w:num w:numId="131">
    <w:abstractNumId w:val="19"/>
  </w:num>
  <w:num w:numId="132">
    <w:abstractNumId w:val="117"/>
  </w:num>
  <w:num w:numId="133">
    <w:abstractNumId w:val="173"/>
  </w:num>
  <w:num w:numId="134">
    <w:abstractNumId w:val="135"/>
  </w:num>
  <w:num w:numId="135">
    <w:abstractNumId w:val="194"/>
  </w:num>
  <w:num w:numId="136">
    <w:abstractNumId w:val="120"/>
  </w:num>
  <w:num w:numId="137">
    <w:abstractNumId w:val="106"/>
  </w:num>
  <w:num w:numId="138">
    <w:abstractNumId w:val="67"/>
  </w:num>
  <w:num w:numId="139">
    <w:abstractNumId w:val="25"/>
  </w:num>
  <w:num w:numId="140">
    <w:abstractNumId w:val="50"/>
  </w:num>
  <w:num w:numId="141">
    <w:abstractNumId w:val="109"/>
  </w:num>
  <w:num w:numId="142">
    <w:abstractNumId w:val="74"/>
  </w:num>
  <w:num w:numId="143">
    <w:abstractNumId w:val="43"/>
  </w:num>
  <w:num w:numId="144">
    <w:abstractNumId w:val="31"/>
  </w:num>
  <w:num w:numId="145">
    <w:abstractNumId w:val="71"/>
  </w:num>
  <w:num w:numId="146">
    <w:abstractNumId w:val="7"/>
  </w:num>
  <w:num w:numId="147">
    <w:abstractNumId w:val="158"/>
  </w:num>
  <w:num w:numId="148">
    <w:abstractNumId w:val="149"/>
  </w:num>
  <w:num w:numId="149">
    <w:abstractNumId w:val="89"/>
  </w:num>
  <w:num w:numId="150">
    <w:abstractNumId w:val="148"/>
  </w:num>
  <w:num w:numId="151">
    <w:abstractNumId w:val="181"/>
  </w:num>
  <w:num w:numId="152">
    <w:abstractNumId w:val="172"/>
  </w:num>
  <w:num w:numId="153">
    <w:abstractNumId w:val="124"/>
  </w:num>
  <w:num w:numId="154">
    <w:abstractNumId w:val="166"/>
  </w:num>
  <w:num w:numId="155">
    <w:abstractNumId w:val="38"/>
  </w:num>
  <w:num w:numId="156">
    <w:abstractNumId w:val="192"/>
  </w:num>
  <w:num w:numId="157">
    <w:abstractNumId w:val="93"/>
  </w:num>
  <w:num w:numId="158">
    <w:abstractNumId w:val="168"/>
  </w:num>
  <w:num w:numId="159">
    <w:abstractNumId w:val="171"/>
  </w:num>
  <w:num w:numId="160">
    <w:abstractNumId w:val="137"/>
  </w:num>
  <w:num w:numId="161">
    <w:abstractNumId w:val="97"/>
  </w:num>
  <w:num w:numId="162">
    <w:abstractNumId w:val="159"/>
  </w:num>
  <w:num w:numId="163">
    <w:abstractNumId w:val="34"/>
  </w:num>
  <w:num w:numId="164">
    <w:abstractNumId w:val="40"/>
  </w:num>
  <w:num w:numId="165">
    <w:abstractNumId w:val="27"/>
  </w:num>
  <w:num w:numId="166">
    <w:abstractNumId w:val="196"/>
  </w:num>
  <w:num w:numId="167">
    <w:abstractNumId w:val="179"/>
  </w:num>
  <w:num w:numId="168">
    <w:abstractNumId w:val="191"/>
  </w:num>
  <w:num w:numId="169">
    <w:abstractNumId w:val="21"/>
  </w:num>
  <w:num w:numId="170">
    <w:abstractNumId w:val="56"/>
  </w:num>
  <w:num w:numId="171">
    <w:abstractNumId w:val="65"/>
  </w:num>
  <w:num w:numId="172">
    <w:abstractNumId w:val="129"/>
  </w:num>
  <w:num w:numId="173">
    <w:abstractNumId w:val="60"/>
  </w:num>
  <w:num w:numId="174">
    <w:abstractNumId w:val="70"/>
  </w:num>
  <w:num w:numId="175">
    <w:abstractNumId w:val="188"/>
  </w:num>
  <w:num w:numId="176">
    <w:abstractNumId w:val="180"/>
  </w:num>
  <w:num w:numId="177">
    <w:abstractNumId w:val="42"/>
  </w:num>
  <w:num w:numId="178">
    <w:abstractNumId w:val="175"/>
  </w:num>
  <w:num w:numId="179">
    <w:abstractNumId w:val="22"/>
  </w:num>
  <w:num w:numId="180">
    <w:abstractNumId w:val="11"/>
  </w:num>
  <w:num w:numId="181">
    <w:abstractNumId w:val="82"/>
  </w:num>
  <w:num w:numId="182">
    <w:abstractNumId w:val="55"/>
  </w:num>
  <w:num w:numId="183">
    <w:abstractNumId w:val="77"/>
  </w:num>
  <w:num w:numId="184">
    <w:abstractNumId w:val="165"/>
  </w:num>
  <w:num w:numId="185">
    <w:abstractNumId w:val="142"/>
  </w:num>
  <w:num w:numId="186">
    <w:abstractNumId w:val="83"/>
  </w:num>
  <w:num w:numId="187">
    <w:abstractNumId w:val="150"/>
  </w:num>
  <w:num w:numId="188">
    <w:abstractNumId w:val="94"/>
  </w:num>
  <w:num w:numId="189">
    <w:abstractNumId w:val="133"/>
  </w:num>
  <w:num w:numId="190">
    <w:abstractNumId w:val="51"/>
  </w:num>
  <w:num w:numId="191">
    <w:abstractNumId w:val="116"/>
  </w:num>
  <w:num w:numId="192">
    <w:abstractNumId w:val="136"/>
  </w:num>
  <w:num w:numId="193">
    <w:abstractNumId w:val="95"/>
  </w:num>
  <w:num w:numId="194">
    <w:abstractNumId w:val="33"/>
  </w:num>
  <w:num w:numId="195">
    <w:abstractNumId w:val="127"/>
  </w:num>
  <w:num w:numId="196">
    <w:abstractNumId w:val="103"/>
  </w:num>
  <w:num w:numId="197">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67517"/>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786B"/>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42654"/>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75BF4BEB-1D60-4BDE-B9ED-78BAA034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1018</Words>
  <Characters>4520</Characters>
  <Application>Microsoft Office Word</Application>
  <DocSecurity>0</DocSecurity>
  <Lines>69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2024-08-28T04:04:00Z</dcterms:created>
  <dcterms:modified xsi:type="dcterms:W3CDTF">2024-08-28T04:04:00Z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